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相拥阳光，快乐成长</w:t>
      </w:r>
    </w:p>
    <w:bookmarkEnd w:id="0"/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活动目的：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1通过相互认识，了解，学会交往，加以信任，增进友谊。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2树立团队，协作，竞争意识，培养拼搏争先精神。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3懂得赞美，自我激励。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形式：</w:t>
      </w:r>
      <w:r>
        <w:rPr>
          <w:rFonts w:hint="eastAsia"/>
          <w:sz w:val="21"/>
          <w:szCs w:val="21"/>
        </w:rPr>
        <w:t>团体游戏（集体与个人项目相结合）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内容：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1相识—交往—沟通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2团结—合作—争先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3互动—感恩—赞美（创新—自信—激励）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一、相识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赛中相识：使用“石头剪刀布”的比赛方法（输的人要把双手搭在赢的人的肩上）围城一个圆圈。分组（1、2、3报数），分成三组，每组先自我介绍（我的名字叫某某，我来自某某学校，我喜欢某某），然后以抛毛绒球的同时叫熟悉的队友姓名来熟悉队友，再选队长，观察员，商定本队的口号。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二、团结—合作—争先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猜一猜：</w:t>
      </w:r>
      <w:r>
        <w:rPr>
          <w:rFonts w:hint="eastAsia"/>
          <w:sz w:val="21"/>
          <w:szCs w:val="21"/>
        </w:rPr>
        <w:t>猜成语（四人一组）四个人每个人背后贴一个字，组成一个成语，学员转三圈之后，看谁先猜到自己背后的那个字。谁先猜到，哪个队就获胜。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绕一绕：</w:t>
      </w:r>
      <w:r>
        <w:rPr>
          <w:rFonts w:hint="eastAsia"/>
          <w:sz w:val="21"/>
          <w:szCs w:val="21"/>
        </w:rPr>
        <w:t>绕口令。每个组派出一个代表来进行绕口令比赛。</w:t>
      </w:r>
    </w:p>
    <w:p>
      <w:pPr>
        <w:ind w:left="840" w:hanging="840" w:hangingChars="40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传一传：</w:t>
      </w:r>
      <w:r>
        <w:rPr>
          <w:rFonts w:hint="eastAsia"/>
          <w:sz w:val="21"/>
          <w:szCs w:val="21"/>
        </w:rPr>
        <w:t>传秘密口令：由老师告诉每一个队伍的第一个学员一个秘密的口令，然后一个个往下传，传的过程中不能被其他队员听到，由其他队里的观察员来监督。由最后一名学员告诉大家他收到的秘密口令是什么？分析为什么每个人传达的口令是不同的？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送一送：</w:t>
      </w:r>
      <w:r>
        <w:rPr>
          <w:rFonts w:hint="eastAsia"/>
          <w:sz w:val="21"/>
          <w:szCs w:val="21"/>
        </w:rPr>
        <w:t>每个组必须将乒乓球用乒乓板送到指定位置，然后安全返回，知道每个人都完成。</w:t>
      </w:r>
    </w:p>
    <w:p>
      <w:pPr>
        <w:ind w:firstLine="840" w:firstLineChars="400"/>
        <w:rPr>
          <w:sz w:val="21"/>
          <w:szCs w:val="21"/>
        </w:rPr>
      </w:pPr>
      <w:r>
        <w:rPr>
          <w:rFonts w:hint="eastAsia"/>
          <w:sz w:val="21"/>
          <w:szCs w:val="21"/>
        </w:rPr>
        <w:t>看哪个组的时间最短。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三、互动—感恩—赞美</w:t>
      </w:r>
    </w:p>
    <w:p>
      <w:pPr>
        <w:ind w:left="840" w:hanging="840" w:hangingChars="40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演一演：</w:t>
      </w:r>
      <w:r>
        <w:rPr>
          <w:rFonts w:hint="eastAsia"/>
          <w:sz w:val="21"/>
          <w:szCs w:val="21"/>
        </w:rPr>
        <w:t>每个组派出代表，两个人，一个人演出示词的含义，另一个人猜角色的含义。看看谁猜的最快。</w:t>
      </w:r>
    </w:p>
    <w:p>
      <w:pPr>
        <w:ind w:left="840" w:hanging="840" w:hangingChars="40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画一画：</w:t>
      </w:r>
      <w:r>
        <w:rPr>
          <w:rFonts w:hint="eastAsia"/>
          <w:sz w:val="21"/>
          <w:szCs w:val="21"/>
        </w:rPr>
        <w:t>每个组商量画一幅画，主题自己定，必须每个人要画一笔，最后由队长来分析这幅画的含义。</w:t>
      </w:r>
    </w:p>
    <w:p>
      <w:pPr>
        <w:ind w:left="1051" w:hanging="1051" w:hangingChars="50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支援前线：</w:t>
      </w:r>
      <w:r>
        <w:rPr>
          <w:rFonts w:hint="eastAsia"/>
          <w:sz w:val="21"/>
          <w:szCs w:val="21"/>
        </w:rPr>
        <w:t>打仗需要物资，需要我们的支持。我们要提供前线最需要的东西。由老师提出需要的东西，组员要想办法提供，最快最准确的队伍胜利。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颁奖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总结拍照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2328A"/>
    <w:rsid w:val="15623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2017-07-12T13:24:00Z</dcterms:created>
  <dc:creator>Administrator</dc:creator>
  <cp:lastModifiedBy>Administrator</cp:lastModifiedBy>
  <dcterms:modified xsi:type="dcterms:W3CDTF">2017-07-12T13:25:49Z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